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42" w:rsidRPr="00D94B97" w:rsidRDefault="00D94B97">
      <w:pPr>
        <w:rPr>
          <w:b/>
          <w:sz w:val="32"/>
          <w:szCs w:val="32"/>
        </w:rPr>
      </w:pPr>
      <w:r w:rsidRPr="00D94B97">
        <w:rPr>
          <w:b/>
          <w:sz w:val="32"/>
          <w:szCs w:val="32"/>
        </w:rPr>
        <w:t>Hinweis/Information der FVOB aus KW 7</w:t>
      </w:r>
    </w:p>
    <w:p w:rsidR="00D94B97" w:rsidRDefault="00D94B97"/>
    <w:p w:rsidR="00D94B97" w:rsidRDefault="00D94B97" w:rsidP="00D94B97">
      <w:proofErr w:type="gramStart"/>
      <w:r>
        <w:t>ich</w:t>
      </w:r>
      <w:proofErr w:type="gramEnd"/>
      <w:r>
        <w:t xml:space="preserve"> bitte um kurze Info und Unterstützung- </w:t>
      </w:r>
    </w:p>
    <w:p w:rsidR="00D94B97" w:rsidRDefault="00D94B97" w:rsidP="00D94B97"/>
    <w:p w:rsidR="00D94B97" w:rsidRDefault="00D94B97" w:rsidP="00D94B97">
      <w:proofErr w:type="spellStart"/>
      <w:r>
        <w:t>Pollmeier</w:t>
      </w:r>
      <w:proofErr w:type="spellEnd"/>
      <w:r>
        <w:t>:</w:t>
      </w:r>
    </w:p>
    <w:p w:rsidR="00D94B97" w:rsidRDefault="00D94B97" w:rsidP="00D94B97">
      <w:r>
        <w:t xml:space="preserve">Da wir nun an die Grenze mit unserem Vertraglichen Volumen von </w:t>
      </w:r>
      <w:proofErr w:type="spellStart"/>
      <w:r>
        <w:t>Pollmeier</w:t>
      </w:r>
      <w:proofErr w:type="spellEnd"/>
      <w:r>
        <w:t xml:space="preserve"> kommen, würde gerne noch wissen, wieviel Menge noch im Zulauf für </w:t>
      </w:r>
      <w:proofErr w:type="spellStart"/>
      <w:r>
        <w:t>Pollmeier</w:t>
      </w:r>
      <w:proofErr w:type="spellEnd"/>
      <w:r>
        <w:t xml:space="preserve"> ist, </w:t>
      </w:r>
    </w:p>
    <w:p w:rsidR="00D94B97" w:rsidRDefault="00D94B97" w:rsidP="00D94B97">
      <w:proofErr w:type="gramStart"/>
      <w:r>
        <w:t>da</w:t>
      </w:r>
      <w:proofErr w:type="gramEnd"/>
      <w:r>
        <w:t xml:space="preserve"> ich diese dann noch nachmelden kann.</w:t>
      </w:r>
    </w:p>
    <w:p w:rsidR="00D94B97" w:rsidRDefault="00D94B97" w:rsidP="00D94B97"/>
    <w:p w:rsidR="00D94B97" w:rsidRDefault="00D94B97" w:rsidP="00D94B97">
      <w:r>
        <w:t xml:space="preserve">Bitte sind Sie so freundlich und melden Ihre Menge (teilweise habe ich diese schon). </w:t>
      </w:r>
    </w:p>
    <w:p w:rsidR="00D94B97" w:rsidRDefault="00D94B97" w:rsidP="00D94B97"/>
    <w:p w:rsidR="00D94B97" w:rsidRDefault="00D94B97" w:rsidP="00D94B97"/>
    <w:p w:rsidR="00D94B97" w:rsidRDefault="00D94B97" w:rsidP="00D94B97">
      <w:proofErr w:type="spellStart"/>
      <w:r>
        <w:t>Fi</w:t>
      </w:r>
      <w:proofErr w:type="spellEnd"/>
      <w:r>
        <w:t xml:space="preserve"> Starkholz ab 4. Klasse </w:t>
      </w:r>
      <w:bookmarkStart w:id="0" w:name="_GoBack"/>
      <w:bookmarkEnd w:id="0"/>
    </w:p>
    <w:p w:rsidR="00D94B97" w:rsidRDefault="00D94B97" w:rsidP="00D94B97">
      <w:r>
        <w:t xml:space="preserve">Wir haben die Option für Fichten Starkholz </w:t>
      </w:r>
    </w:p>
    <w:p w:rsidR="00D94B97" w:rsidRDefault="00D94B97" w:rsidP="00D94B97"/>
    <w:p w:rsidR="00D94B97" w:rsidRDefault="00D94B97" w:rsidP="00D94B97">
      <w:r>
        <w:t>Anforderung:</w:t>
      </w:r>
    </w:p>
    <w:p w:rsidR="00D94B97" w:rsidRDefault="00D94B97" w:rsidP="00D94B97">
      <w:r>
        <w:t>Fichte ab 5 m Länge - Baumfallend in 10 cm Stufen</w:t>
      </w:r>
    </w:p>
    <w:p w:rsidR="00D94B97" w:rsidRDefault="00D94B97" w:rsidP="00D94B97"/>
    <w:p w:rsidR="00D94B97" w:rsidRDefault="00D94B97" w:rsidP="00D94B97">
      <w:r>
        <w:t xml:space="preserve">Erdstammstücke Fichte Stark idealerweise ab 5. Klasse, 4 Klasse mitgehend </w:t>
      </w:r>
    </w:p>
    <w:p w:rsidR="00D94B97" w:rsidRDefault="00D94B97" w:rsidP="00D94B97"/>
    <w:p w:rsidR="00D94B97" w:rsidRDefault="00D94B97" w:rsidP="00D94B97">
      <w:r>
        <w:t xml:space="preserve">Zwei Qualitäten </w:t>
      </w:r>
    </w:p>
    <w:p w:rsidR="00D94B97" w:rsidRDefault="00D94B97" w:rsidP="00D94B97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Enger Jahrringsaufbau</w:t>
      </w:r>
    </w:p>
    <w:p w:rsidR="00D94B97" w:rsidRDefault="00D94B97" w:rsidP="00D94B97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Breiterer Jahrringsaufbau</w:t>
      </w:r>
    </w:p>
    <w:p w:rsidR="00D94B97" w:rsidRDefault="00D94B97" w:rsidP="00D94B97"/>
    <w:p w:rsidR="00D94B97" w:rsidRDefault="00D94B97" w:rsidP="00D94B97">
      <w:r>
        <w:t>Preise für Qualität 2 130 Euro/</w:t>
      </w:r>
      <w:proofErr w:type="spellStart"/>
      <w:r>
        <w:t>fm</w:t>
      </w:r>
      <w:proofErr w:type="spellEnd"/>
      <w:r>
        <w:t xml:space="preserve"> ab 5. Klasse und 4. Klasse zwischen 115 bis 120 Euro/</w:t>
      </w:r>
      <w:proofErr w:type="spellStart"/>
      <w:r>
        <w:t>fm</w:t>
      </w:r>
      <w:proofErr w:type="spellEnd"/>
      <w:r>
        <w:t xml:space="preserve"> </w:t>
      </w:r>
    </w:p>
    <w:p w:rsidR="00D94B97" w:rsidRDefault="00D94B97" w:rsidP="00D94B97">
      <w:r>
        <w:t>Preise können sich durch engen Jahrringsaufbau erhöhen.</w:t>
      </w:r>
    </w:p>
    <w:p w:rsidR="00D94B97" w:rsidRDefault="00D94B97" w:rsidP="00D94B97"/>
    <w:p w:rsidR="00D94B97" w:rsidRDefault="00D94B97" w:rsidP="00D94B97">
      <w:r>
        <w:t>Reaktionsholz beachten, wenn zu stark dann schwierig, ist aber von Jahrringsaufbau etc. auch abhängig in der Gesamtbewertung.</w:t>
      </w:r>
    </w:p>
    <w:p w:rsidR="00D94B97" w:rsidRDefault="00D94B97" w:rsidP="00D94B97">
      <w:r>
        <w:t>Beim Gütesprung trennen</w:t>
      </w:r>
    </w:p>
    <w:p w:rsidR="00D94B97" w:rsidRDefault="00D94B97" w:rsidP="00D94B97">
      <w:r>
        <w:t xml:space="preserve">Bzw. beim ersten </w:t>
      </w:r>
      <w:proofErr w:type="spellStart"/>
      <w:r>
        <w:t>Astquirl</w:t>
      </w:r>
      <w:proofErr w:type="spellEnd"/>
      <w:r>
        <w:t xml:space="preserve">/ </w:t>
      </w:r>
      <w:proofErr w:type="spellStart"/>
      <w:r>
        <w:t>Starkast</w:t>
      </w:r>
      <w:proofErr w:type="spellEnd"/>
      <w:r>
        <w:t xml:space="preserve"> trennen.</w:t>
      </w:r>
    </w:p>
    <w:p w:rsidR="00D94B97" w:rsidRDefault="00D94B97" w:rsidP="00D94B97">
      <w:r>
        <w:t>A/B Qualität / gute B Qualität</w:t>
      </w:r>
    </w:p>
    <w:p w:rsidR="00D94B97" w:rsidRDefault="00D94B97" w:rsidP="00D94B97">
      <w:r>
        <w:t> </w:t>
      </w:r>
    </w:p>
    <w:p w:rsidR="00D94B97" w:rsidRDefault="00D94B97" w:rsidP="00D94B97">
      <w:r>
        <w:t>Auch hier bitte ich um Rückmeldung und Abstimmung, der Käufer kommt auch gerne raus und schaut sich den Stamm lang an.</w:t>
      </w:r>
    </w:p>
    <w:p w:rsidR="00D94B97" w:rsidRDefault="00D94B97" w:rsidP="00D94B97"/>
    <w:p w:rsidR="00D94B97" w:rsidRDefault="00D94B97" w:rsidP="00D94B97"/>
    <w:p w:rsidR="00D94B97" w:rsidRDefault="00D94B97" w:rsidP="00D94B97">
      <w:r>
        <w:t>Vielen Dank für Ihre Mühe und Unterstützung</w:t>
      </w:r>
    </w:p>
    <w:p w:rsidR="00D94B97" w:rsidRDefault="00D94B97" w:rsidP="00D94B97"/>
    <w:p w:rsidR="00D94B97" w:rsidRDefault="00D94B97" w:rsidP="00D94B97"/>
    <w:p w:rsidR="00D94B97" w:rsidRDefault="00D94B97" w:rsidP="00D94B97">
      <w:pPr>
        <w:rPr>
          <w:rFonts w:ascii="Arial" w:hAnsi="Arial" w:cs="Arial"/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>Mit freundlichen Grüßen</w:t>
      </w:r>
    </w:p>
    <w:p w:rsidR="00D94B97" w:rsidRDefault="00D94B97" w:rsidP="00D94B97">
      <w:pPr>
        <w:rPr>
          <w:rFonts w:ascii="Arial" w:hAnsi="Arial" w:cs="Arial"/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 xml:space="preserve">Esther von Roehl </w:t>
      </w:r>
    </w:p>
    <w:p w:rsidR="00D94B97" w:rsidRDefault="00D94B97" w:rsidP="00D94B97">
      <w:pPr>
        <w:rPr>
          <w:rFonts w:ascii="Arial" w:hAnsi="Arial" w:cs="Arial"/>
          <w:color w:val="000000"/>
          <w:lang w:eastAsia="de-DE"/>
        </w:rPr>
      </w:pPr>
    </w:p>
    <w:p w:rsidR="00D94B97" w:rsidRDefault="00D94B97" w:rsidP="00D94B97">
      <w:pPr>
        <w:rPr>
          <w:rFonts w:ascii="Arial" w:hAnsi="Arial" w:cs="Arial"/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>Geschäftsführung</w:t>
      </w:r>
    </w:p>
    <w:p w:rsidR="00D94B97" w:rsidRDefault="00D94B97" w:rsidP="00D94B97">
      <w:pPr>
        <w:rPr>
          <w:rFonts w:ascii="Arial" w:hAnsi="Arial" w:cs="Arial"/>
          <w:color w:val="000000"/>
          <w:lang w:eastAsia="de-DE"/>
        </w:rPr>
      </w:pPr>
    </w:p>
    <w:p w:rsidR="00D94B97" w:rsidRDefault="00D94B97" w:rsidP="00D94B97">
      <w:pPr>
        <w:rPr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>Forstliche Vereinigung Odenwald-Bauland eG</w:t>
      </w:r>
    </w:p>
    <w:p w:rsidR="00D94B97" w:rsidRDefault="00D94B97" w:rsidP="00D94B97">
      <w:pPr>
        <w:rPr>
          <w:rFonts w:ascii="Arial" w:hAnsi="Arial" w:cs="Arial"/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>Abt-Bessel-Straße 7</w:t>
      </w:r>
    </w:p>
    <w:p w:rsidR="00D94B97" w:rsidRDefault="00D94B97" w:rsidP="00D94B97">
      <w:pPr>
        <w:rPr>
          <w:rFonts w:ascii="Arial" w:hAnsi="Arial" w:cs="Arial"/>
          <w:color w:val="000000"/>
          <w:lang w:eastAsia="de-DE"/>
        </w:rPr>
      </w:pPr>
      <w:r>
        <w:rPr>
          <w:rFonts w:ascii="Arial" w:hAnsi="Arial" w:cs="Arial"/>
          <w:color w:val="000000"/>
          <w:lang w:eastAsia="de-DE"/>
        </w:rPr>
        <w:t>74722 Buchen (Odenwald)</w:t>
      </w:r>
    </w:p>
    <w:p w:rsidR="00D94B97" w:rsidRDefault="00D94B97" w:rsidP="00D94B97">
      <w:pPr>
        <w:rPr>
          <w:color w:val="000000"/>
          <w:lang w:eastAsia="de-DE"/>
        </w:rPr>
      </w:pPr>
    </w:p>
    <w:p w:rsidR="00D94B97" w:rsidRDefault="00D94B97" w:rsidP="00D94B97">
      <w:pPr>
        <w:rPr>
          <w:rFonts w:ascii="Arial" w:hAnsi="Arial" w:cs="Arial"/>
          <w:color w:val="000000"/>
          <w:lang w:val="en-US" w:eastAsia="de-DE"/>
        </w:rPr>
      </w:pPr>
      <w:r>
        <w:rPr>
          <w:rFonts w:ascii="Arial" w:hAnsi="Arial" w:cs="Arial"/>
          <w:color w:val="000000"/>
          <w:lang w:val="en-US" w:eastAsia="de-DE"/>
        </w:rPr>
        <w:t>Tel.: 06281 31177</w:t>
      </w:r>
    </w:p>
    <w:p w:rsidR="00D94B97" w:rsidRDefault="00D94B97" w:rsidP="00D94B97">
      <w:pPr>
        <w:rPr>
          <w:rFonts w:ascii="Arial" w:hAnsi="Arial" w:cs="Arial"/>
          <w:color w:val="000000"/>
          <w:lang w:val="en-US" w:eastAsia="de-DE"/>
        </w:rPr>
      </w:pPr>
      <w:r>
        <w:rPr>
          <w:rFonts w:ascii="Arial" w:hAnsi="Arial" w:cs="Arial"/>
          <w:color w:val="000000"/>
          <w:lang w:val="en-US" w:eastAsia="de-DE"/>
        </w:rPr>
        <w:t>Mobil: 0151-46173191</w:t>
      </w:r>
    </w:p>
    <w:p w:rsidR="00D94B97" w:rsidRDefault="00D94B97" w:rsidP="00D94B97">
      <w:pPr>
        <w:rPr>
          <w:color w:val="000000"/>
          <w:lang w:val="en-US" w:eastAsia="de-DE"/>
        </w:rPr>
      </w:pPr>
      <w:r>
        <w:rPr>
          <w:color w:val="000000"/>
          <w:lang w:val="en-US" w:eastAsia="de-DE"/>
        </w:rPr>
        <w:t xml:space="preserve">Email: </w:t>
      </w:r>
      <w:hyperlink r:id="rId5" w:history="1">
        <w:r>
          <w:rPr>
            <w:rStyle w:val="Hyperlink"/>
            <w:lang w:val="en-US" w:eastAsia="de-DE"/>
          </w:rPr>
          <w:t>VonRoehl@fvob.de</w:t>
        </w:r>
      </w:hyperlink>
    </w:p>
    <w:p w:rsidR="00D94B97" w:rsidRDefault="00D94B97" w:rsidP="00D94B97">
      <w:pPr>
        <w:rPr>
          <w:color w:val="548DD4"/>
          <w:lang w:eastAsia="de-DE"/>
        </w:rPr>
      </w:pPr>
      <w:hyperlink r:id="rId6" w:history="1">
        <w:r>
          <w:rPr>
            <w:rStyle w:val="Hyperlink"/>
            <w:rFonts w:ascii="Arial" w:hAnsi="Arial" w:cs="Arial"/>
            <w:color w:val="0000FF"/>
            <w:lang w:eastAsia="de-DE"/>
          </w:rPr>
          <w:t>www.forst-odenwald-bauland.de</w:t>
        </w:r>
      </w:hyperlink>
    </w:p>
    <w:p w:rsidR="00D94B97" w:rsidRDefault="00D94B97" w:rsidP="00D94B97">
      <w:pPr>
        <w:rPr>
          <w:color w:val="000000"/>
          <w:lang w:eastAsia="de-DE"/>
        </w:rPr>
      </w:pPr>
      <w:r>
        <w:rPr>
          <w:rFonts w:ascii="Arial" w:hAnsi="Arial" w:cs="Arial"/>
          <w:color w:val="000000"/>
          <w:sz w:val="16"/>
          <w:szCs w:val="16"/>
          <w:lang w:eastAsia="de-DE"/>
        </w:rPr>
        <w:lastRenderedPageBreak/>
        <w:t>Sitz der Genossenschaft: Abt-Bessel-Straße 7, 74722 Buchen</w:t>
      </w:r>
    </w:p>
    <w:p w:rsidR="00D94B97" w:rsidRDefault="00D94B97" w:rsidP="00D94B97">
      <w:pPr>
        <w:rPr>
          <w:color w:val="000000"/>
          <w:lang w:eastAsia="de-DE"/>
        </w:rPr>
      </w:pPr>
      <w:r>
        <w:rPr>
          <w:rFonts w:ascii="Arial" w:hAnsi="Arial" w:cs="Arial"/>
          <w:color w:val="000000"/>
          <w:sz w:val="16"/>
          <w:szCs w:val="16"/>
          <w:lang w:eastAsia="de-DE"/>
        </w:rPr>
        <w:t xml:space="preserve">Handelsregister: Amtsgericht Mannheim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de-DE"/>
        </w:rPr>
        <w:t>GnR</w:t>
      </w:r>
      <w:proofErr w:type="spellEnd"/>
      <w:r>
        <w:rPr>
          <w:rFonts w:ascii="Arial" w:hAnsi="Arial" w:cs="Arial"/>
          <w:color w:val="000000"/>
          <w:sz w:val="16"/>
          <w:szCs w:val="16"/>
          <w:lang w:eastAsia="de-DE"/>
        </w:rPr>
        <w:t xml:space="preserve"> 700019</w:t>
      </w:r>
    </w:p>
    <w:p w:rsidR="00D94B97" w:rsidRDefault="00D94B97" w:rsidP="00D94B97">
      <w:pPr>
        <w:rPr>
          <w:rFonts w:ascii="Arial" w:hAnsi="Arial" w:cs="Arial"/>
          <w:color w:val="000000"/>
          <w:sz w:val="16"/>
          <w:szCs w:val="16"/>
          <w:lang w:eastAsia="de-DE"/>
        </w:rPr>
      </w:pPr>
      <w:r>
        <w:rPr>
          <w:rFonts w:ascii="Arial" w:hAnsi="Arial" w:cs="Arial"/>
          <w:color w:val="000000"/>
          <w:sz w:val="16"/>
          <w:szCs w:val="16"/>
          <w:lang w:eastAsia="de-DE"/>
        </w:rPr>
        <w:t xml:space="preserve">Vorstand: Thorsten Weber, Andreas </w:t>
      </w:r>
      <w:proofErr w:type="spellStart"/>
      <w:r>
        <w:rPr>
          <w:rFonts w:ascii="Arial" w:hAnsi="Arial" w:cs="Arial"/>
          <w:color w:val="000000"/>
          <w:sz w:val="16"/>
          <w:szCs w:val="16"/>
          <w:lang w:eastAsia="de-DE"/>
        </w:rPr>
        <w:t>Kluss</w:t>
      </w:r>
      <w:proofErr w:type="spellEnd"/>
      <w:r>
        <w:rPr>
          <w:rFonts w:ascii="Arial" w:hAnsi="Arial" w:cs="Arial"/>
          <w:color w:val="000000"/>
          <w:sz w:val="16"/>
          <w:szCs w:val="16"/>
          <w:lang w:eastAsia="de-DE"/>
        </w:rPr>
        <w:t xml:space="preserve">, Stefan Beyer, Joachim Maier, </w:t>
      </w:r>
    </w:p>
    <w:p w:rsidR="00D94B97" w:rsidRDefault="00D94B97" w:rsidP="00D94B97">
      <w:pPr>
        <w:rPr>
          <w:color w:val="000000"/>
          <w:lang w:eastAsia="de-DE"/>
        </w:rPr>
      </w:pPr>
      <w:r>
        <w:rPr>
          <w:rFonts w:ascii="Arial" w:hAnsi="Arial" w:cs="Arial"/>
          <w:color w:val="000000"/>
          <w:sz w:val="16"/>
          <w:szCs w:val="16"/>
          <w:lang w:eastAsia="de-DE"/>
        </w:rPr>
        <w:t>Esther von Röhl (Geschäftsführung)</w:t>
      </w:r>
    </w:p>
    <w:p w:rsidR="00D94B97" w:rsidRDefault="00D94B97" w:rsidP="00D94B97">
      <w:pPr>
        <w:rPr>
          <w:color w:val="000000"/>
          <w:lang w:eastAsia="de-DE"/>
        </w:rPr>
      </w:pPr>
      <w:r>
        <w:rPr>
          <w:rFonts w:ascii="Arial" w:hAnsi="Arial" w:cs="Arial"/>
          <w:color w:val="000000"/>
          <w:sz w:val="16"/>
          <w:szCs w:val="16"/>
          <w:lang w:eastAsia="de-DE"/>
        </w:rPr>
        <w:t>Vorsitzender des Aufsichtsrats: Roland Burger</w:t>
      </w:r>
    </w:p>
    <w:p w:rsidR="00D94B97" w:rsidRDefault="00D94B97" w:rsidP="00D94B97"/>
    <w:p w:rsidR="00D94B97" w:rsidRDefault="00D94B97"/>
    <w:sectPr w:rsidR="00D94B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41DDA"/>
    <w:multiLevelType w:val="multilevel"/>
    <w:tmpl w:val="C3C4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97"/>
    <w:rsid w:val="002C1F42"/>
    <w:rsid w:val="00AE0A9D"/>
    <w:rsid w:val="00D9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7B106-0A57-45F1-BD09-BFA2BE68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4B97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AE0A9D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b/>
      <w:sz w:val="24"/>
      <w:szCs w:val="24"/>
    </w:rPr>
  </w:style>
  <w:style w:type="character" w:styleId="Hyperlink">
    <w:name w:val="Hyperlink"/>
    <w:basedOn w:val="Absatz-Standardschriftart"/>
    <w:uiPriority w:val="99"/>
    <w:semiHidden/>
    <w:unhideWhenUsed/>
    <w:rsid w:val="00D94B9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rst-odenwald-bauland.de/" TargetMode="External"/><Relationship Id="rId5" Type="http://schemas.openxmlformats.org/officeDocument/2006/relationships/hyperlink" Target="mailto:VonRoehl@fvob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Ihrig</dc:creator>
  <cp:keywords/>
  <dc:description/>
  <cp:lastModifiedBy>Ihrig</cp:lastModifiedBy>
  <cp:revision>1</cp:revision>
  <dcterms:created xsi:type="dcterms:W3CDTF">2024-02-18T09:56:00Z</dcterms:created>
  <dcterms:modified xsi:type="dcterms:W3CDTF">2024-02-18T10:00:00Z</dcterms:modified>
</cp:coreProperties>
</file>